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14096A07" w14:textId="77777777"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ỦY BAN NHÂN DÂN THÀNH PHỐ HỒ CHÍ MINH</w:t>
            </w:r>
          </w:p>
          <w:p w14:paraId="402C74BA" w14:textId="4C496FDC"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SỞ NÔNG NGHIỆP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16</w:t>
            </w:r>
            <w:r>
              <w:rPr>
                <w:rFonts w:ascii="Times New Roman" w:hAnsi="Times New Roman"/>
                <w:b/>
                <w:bCs/>
                <w:i/>
                <w:iCs/>
                <w:color w:val="000000"/>
              </w:rPr>
              <w:t xml:space="preserve">, từ ngày </w:t>
            </w:r>
            <w:r>
              <w:rPr>
                <w:rFonts w:ascii="Times New Roman" w:hAnsi="Times New Roman"/>
                <w:b/>
                <w:bCs/>
                <w:i/>
                <w:iCs/>
                <w:noProof/>
                <w:color w:val="000000"/>
              </w:rPr>
              <w:t>11/04/2022</w:t>
            </w:r>
            <w:r>
              <w:rPr>
                <w:rFonts w:ascii="Times New Roman" w:hAnsi="Times New Roman"/>
                <w:b/>
                <w:bCs/>
                <w:i/>
                <w:iCs/>
                <w:color w:val="000000"/>
              </w:rPr>
              <w:t xml:space="preserve"> đến ngày </w:t>
            </w:r>
            <w:r>
              <w:rPr>
                <w:rFonts w:ascii="Times New Roman" w:hAnsi="Times New Roman"/>
                <w:b/>
                <w:bCs/>
                <w:i/>
                <w:iCs/>
                <w:noProof/>
                <w:color w:val="000000"/>
              </w:rPr>
              <w:t>17/04/2022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11/04/2022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Giỗ Tổ Hùng Vương năm 2022 (ngày nghỉ bù) Các đơn vị phân công nhân sự trực lễ theo Thông báo số 44/TB-UBND ngày 30/3/2022 của Ủy ban nhân dân Thành phố..</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31DF6996" w14:textId="53125C1D" w:rsidR="0003473D" w:rsidRPr="000E0149" w:rsidRDefault="0003473D" w:rsidP="007D4F07">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12/04/2022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thông qua hồ sơ thiết kế công trình Nạo vét kênh ranh Long An và TP.HCM, huyện Đức Hòa theo Thư mời số  1817/GM-SNN ngày 06/4/2022.</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CCTL, Cty QLKTDVTL</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Tỉnh Long An</w:t>
            </w:r>
          </w:p>
        </w:tc>
        <w:tc>
          <w:tcPr>
            <w:tcW w:w="2790" w:type="dxa"/>
            <w:tcBorders>
              <w:top w:val="nil"/>
              <w:bottom w:val="single" w:sz="4" w:space="0" w:color="auto"/>
            </w:tcBorders>
          </w:tcPr>
          <w:p w14:paraId="23012BCB"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 phối hợp Cty TL chuẩn bị góp ý</w:t>
            </w:r>
          </w:p>
        </w:tc>
      </w:tr>
      <w:tr w:rsidR="0003473D" w:rsidRPr="000E0149" w14:paraId="30D714AF" w14:textId="77777777" w:rsidTr="0095499D">
        <w:trPr>
          <w:cantSplit/>
          <w:trHeight w:val="115"/>
        </w:trPr>
        <w:tc>
          <w:tcPr>
            <w:tcW w:w="1170" w:type="dxa"/>
            <w:vMerge/>
            <w:vAlign w:val="center"/>
          </w:tcPr>
          <w:p w14:paraId="11CA7DE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04D97E2"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8881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7192BFA"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Phạm Đình Hiệp.</w:t>
            </w:r>
            <w:r w:rsidR="00610EAD">
              <w:rPr>
                <w:rFonts w:ascii="Times New Roman" w:hAnsi="Times New Roman" w:cs="Times New Roman"/>
                <w:sz w:val="20"/>
                <w:szCs w:val="20"/>
              </w:rPr>
              <w:br/>
            </w:r>
            <w:r>
              <w:rPr>
                <w:rFonts w:ascii="Times New Roman" w:hAnsi="Times New Roman" w:cs="Times New Roman"/>
                <w:noProof/>
                <w:sz w:val="20"/>
                <w:szCs w:val="20"/>
              </w:rPr>
              <w:t>Thẩm tra Quyết toán năm 2021 của Chi cục Phát triển nông thôn (Dự kiến 2 ngày).</w:t>
            </w:r>
          </w:p>
        </w:tc>
        <w:tc>
          <w:tcPr>
            <w:tcW w:w="3240" w:type="dxa"/>
            <w:tcBorders>
              <w:top w:val="nil"/>
              <w:bottom w:val="single" w:sz="4" w:space="0" w:color="auto"/>
            </w:tcBorders>
          </w:tcPr>
          <w:p w14:paraId="5BB8DEF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Phát triển nông thôn(Trưởng phòng - Chi cục Phát triển nông thôn Phát triển nông thôn), Phòng Kế hoạch – Tài chính(Phó Trưởng phòng - Phạm Đình Hiệp)</w:t>
            </w:r>
          </w:p>
        </w:tc>
        <w:tc>
          <w:tcPr>
            <w:tcW w:w="2790" w:type="dxa"/>
            <w:tcBorders>
              <w:top w:val="nil"/>
              <w:bottom w:val="single" w:sz="4" w:space="0" w:color="auto"/>
            </w:tcBorders>
          </w:tcPr>
          <w:p w14:paraId="5E4DF4E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của Chi cục Phát triển nông thôn</w:t>
            </w:r>
          </w:p>
        </w:tc>
        <w:tc>
          <w:tcPr>
            <w:tcW w:w="2790" w:type="dxa"/>
            <w:tcBorders>
              <w:top w:val="nil"/>
              <w:bottom w:val="single" w:sz="4" w:space="0" w:color="auto"/>
            </w:tcBorders>
          </w:tcPr>
          <w:p w14:paraId="6FB93FF2"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DAF2D7" w14:textId="77777777" w:rsidTr="0095499D">
        <w:trPr>
          <w:cantSplit/>
          <w:trHeight w:val="115"/>
        </w:trPr>
        <w:tc>
          <w:tcPr>
            <w:tcW w:w="1170" w:type="dxa"/>
            <w:vMerge/>
            <w:vAlign w:val="center"/>
          </w:tcPr>
          <w:p w14:paraId="46415B7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45E8832"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99BC73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7835AB9E"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Họp góp ý dự thảo quy định chức năng, nhiệm vụ, quyền hạn và cơ cấu tổ chức của Sở Nông nghiệp và Phát triển nông thôn.</w:t>
            </w:r>
          </w:p>
        </w:tc>
        <w:tc>
          <w:tcPr>
            <w:tcW w:w="3240" w:type="dxa"/>
            <w:tcBorders>
              <w:top w:val="nil"/>
              <w:bottom w:val="single" w:sz="4" w:space="0" w:color="auto"/>
            </w:tcBorders>
          </w:tcPr>
          <w:p w14:paraId="3E05C02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Giám đốc, Các phòng ban Sở</w:t>
            </w:r>
          </w:p>
        </w:tc>
        <w:tc>
          <w:tcPr>
            <w:tcW w:w="2790" w:type="dxa"/>
            <w:tcBorders>
              <w:top w:val="nil"/>
              <w:bottom w:val="single" w:sz="4" w:space="0" w:color="auto"/>
            </w:tcBorders>
          </w:tcPr>
          <w:p w14:paraId="7DA9D72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77B019CE"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161FEDF" w14:textId="77777777" w:rsidTr="0095499D">
        <w:trPr>
          <w:cantSplit/>
          <w:trHeight w:val="115"/>
        </w:trPr>
        <w:tc>
          <w:tcPr>
            <w:tcW w:w="1170" w:type="dxa"/>
            <w:vMerge/>
            <w:vAlign w:val="center"/>
          </w:tcPr>
          <w:p w14:paraId="1FA2F77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9FBCC58"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DB367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10:30:</w:t>
            </w:r>
          </w:p>
        </w:tc>
        <w:tc>
          <w:tcPr>
            <w:tcW w:w="3960" w:type="dxa"/>
            <w:tcBorders>
              <w:top w:val="nil"/>
              <w:bottom w:val="single" w:sz="4" w:space="0" w:color="auto"/>
            </w:tcBorders>
          </w:tcPr>
          <w:p w14:paraId="03C46B2A"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Họp Ban Giám đốc Sở .</w:t>
            </w:r>
          </w:p>
        </w:tc>
        <w:tc>
          <w:tcPr>
            <w:tcW w:w="3240" w:type="dxa"/>
            <w:tcBorders>
              <w:top w:val="nil"/>
              <w:bottom w:val="single" w:sz="4" w:space="0" w:color="auto"/>
            </w:tcBorders>
          </w:tcPr>
          <w:p w14:paraId="214FE32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PTCCB, VP Sở</w:t>
            </w:r>
          </w:p>
        </w:tc>
        <w:tc>
          <w:tcPr>
            <w:tcW w:w="2790" w:type="dxa"/>
            <w:tcBorders>
              <w:top w:val="nil"/>
              <w:bottom w:val="single" w:sz="4" w:space="0" w:color="auto"/>
            </w:tcBorders>
          </w:tcPr>
          <w:p w14:paraId="10C93DA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134F399D"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14:30: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Xúc tiến đầu tư vào huyện Hóc Môn và huyện Củ Chi năm 2022 với chủ đề "Đô thị hiện đại và sinh thái" theo Thư mời số 548/GM-UBND ngày 06/4/2022.</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A.Hiệp - Giám đốc Sở, P.QLĐT, VPĐPNTM</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111 Bà Huyện Thanh Quan, Quận 3</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lastRenderedPageBreak/>
              <w:t>13/04/2022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lastRenderedPageBreak/>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tuyến - P.số 3] Dự diễn đàn trao đổi về vai trò của khu vực tư nhân trong phát triển hệ thống thực phẩm và nông nghiệp xanh, giảm phát thải khí nhà kính (theo Thư mời 126/GM-BNN-HTQT ngày 07/4/2022 của Bộ NNPTNT).</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A.Trọng - Phó Giám đốc Sở,  P.KHTC, P.KHCN, 6 Chi cục,  TTTV, TTKN, Các Hiệp Hội, một số DN quản lý chuỗi thực phẩm, một số HTXNN điển hình</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41C0A95A"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 và CCPTNT gửi thư mời các Hiệp Hội, DN và HTX (gửi về VPS trong ngày 08/4/2022)</w:t>
            </w:r>
            <w:r w:rsidRPr="000E0149">
              <w:rPr>
                <w:rFonts w:ascii="Times New Roman" w:hAnsi="Times New Roman" w:cs="Times New Roman"/>
                <w:noProof/>
                <w:sz w:val="20"/>
                <w:szCs w:val="20"/>
              </w:rPr>
              <w:br/>
              <w:t>-Các phòng ban Sở dự trực tuyến tại phòng số 3</w:t>
            </w:r>
            <w:r w:rsidRPr="000E0149">
              <w:rPr>
                <w:rFonts w:ascii="Times New Roman" w:hAnsi="Times New Roman" w:cs="Times New Roman"/>
                <w:noProof/>
                <w:sz w:val="20"/>
                <w:szCs w:val="20"/>
              </w:rPr>
              <w:br/>
              <w:t>-Các DN, HTX dự trực tuyến qua Zoom (link do BNN gửi vào email đăng ký).</w:t>
            </w:r>
          </w:p>
        </w:tc>
      </w:tr>
      <w:tr w:rsidR="002859F5" w:rsidRPr="000E0149" w14:paraId="72ADB21B" w14:textId="77777777" w:rsidTr="0095499D">
        <w:trPr>
          <w:cantSplit/>
          <w:trHeight w:val="115"/>
        </w:trPr>
        <w:tc>
          <w:tcPr>
            <w:tcW w:w="1170" w:type="dxa"/>
            <w:vMerge/>
            <w:vAlign w:val="center"/>
          </w:tcPr>
          <w:p w14:paraId="077B8BC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29AD1D5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14A7AB9"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5153044A"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Lễ khai mạc Tuần lễ giao thương nội thất Việt Nam theo Thư mời số 30/CV-HAWA .</w:t>
            </w:r>
          </w:p>
        </w:tc>
        <w:tc>
          <w:tcPr>
            <w:tcW w:w="3240" w:type="dxa"/>
            <w:tcBorders>
              <w:top w:val="nil"/>
              <w:bottom w:val="single" w:sz="4" w:space="0" w:color="auto"/>
            </w:tcBorders>
          </w:tcPr>
          <w:p w14:paraId="78D87919"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TTTV, CCKL</w:t>
            </w:r>
          </w:p>
        </w:tc>
        <w:tc>
          <w:tcPr>
            <w:tcW w:w="2790" w:type="dxa"/>
            <w:tcBorders>
              <w:top w:val="nil"/>
              <w:bottom w:val="single" w:sz="4" w:space="0" w:color="auto"/>
            </w:tcBorders>
          </w:tcPr>
          <w:p w14:paraId="23AABBB4"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108 Phạm Văn Đồng, TP. Thủ Đức</w:t>
            </w:r>
          </w:p>
        </w:tc>
        <w:tc>
          <w:tcPr>
            <w:tcW w:w="2790" w:type="dxa"/>
            <w:tcBorders>
              <w:top w:val="nil"/>
              <w:bottom w:val="single" w:sz="4" w:space="0" w:color="auto"/>
            </w:tcBorders>
          </w:tcPr>
          <w:p w14:paraId="67EFB989"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2CC84C7E" w14:textId="77777777" w:rsidTr="0095499D">
        <w:trPr>
          <w:cantSplit/>
          <w:trHeight w:val="115"/>
        </w:trPr>
        <w:tc>
          <w:tcPr>
            <w:tcW w:w="1170" w:type="dxa"/>
            <w:vMerge/>
            <w:vAlign w:val="center"/>
          </w:tcPr>
          <w:p w14:paraId="0C96A0E2"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9A6C74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5E38E6EE"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4800325E"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Đặng Minh Trí.</w:t>
            </w:r>
            <w:r w:rsidR="00610EAD">
              <w:rPr>
                <w:rFonts w:ascii="Times New Roman" w:hAnsi="Times New Roman" w:cs="Times New Roman"/>
                <w:sz w:val="20"/>
                <w:szCs w:val="20"/>
              </w:rPr>
              <w:br/>
            </w:r>
            <w:r>
              <w:rPr>
                <w:rFonts w:ascii="Times New Roman" w:hAnsi="Times New Roman" w:cs="Times New Roman"/>
                <w:noProof/>
                <w:sz w:val="20"/>
                <w:szCs w:val="20"/>
              </w:rPr>
              <w:t>Kiểm tra việc thực hiện kê khai tài sản, thu nhập năm 2022 theo Quyết định số 83/QĐ-SNN ngày 11/3/2022 và Kế hoạch số 2312/KH-SNN ngày 12/11/2021   .</w:t>
            </w:r>
          </w:p>
        </w:tc>
        <w:tc>
          <w:tcPr>
            <w:tcW w:w="3240" w:type="dxa"/>
            <w:tcBorders>
              <w:top w:val="nil"/>
              <w:bottom w:val="single" w:sz="4" w:space="0" w:color="auto"/>
            </w:tcBorders>
          </w:tcPr>
          <w:p w14:paraId="4A992E4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Thành viên Đoàn kiểm tra theo QĐ số 83/QĐ-SNN ngày 11/3/2022, CCTS</w:t>
            </w:r>
          </w:p>
        </w:tc>
        <w:tc>
          <w:tcPr>
            <w:tcW w:w="2790" w:type="dxa"/>
            <w:tcBorders>
              <w:top w:val="nil"/>
              <w:bottom w:val="single" w:sz="4" w:space="0" w:color="auto"/>
            </w:tcBorders>
          </w:tcPr>
          <w:p w14:paraId="7191CD88"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Thủy sản</w:t>
            </w:r>
          </w:p>
        </w:tc>
        <w:tc>
          <w:tcPr>
            <w:tcW w:w="2790" w:type="dxa"/>
            <w:tcBorders>
              <w:top w:val="nil"/>
              <w:bottom w:val="single" w:sz="4" w:space="0" w:color="auto"/>
            </w:tcBorders>
          </w:tcPr>
          <w:p w14:paraId="0186D5E4"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CCTS</w:t>
            </w: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66BC296F" w14:textId="66673B00"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14/04/2022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Phạm Đình Hiệp.</w:t>
            </w:r>
            <w:r w:rsidR="00610EAD">
              <w:rPr>
                <w:rFonts w:ascii="Times New Roman" w:hAnsi="Times New Roman" w:cs="Times New Roman"/>
                <w:sz w:val="20"/>
                <w:szCs w:val="20"/>
              </w:rPr>
              <w:br/>
            </w:r>
            <w:r>
              <w:rPr>
                <w:rFonts w:ascii="Times New Roman" w:hAnsi="Times New Roman" w:cs="Times New Roman"/>
                <w:noProof/>
                <w:sz w:val="20"/>
                <w:szCs w:val="20"/>
              </w:rPr>
              <w:t>Thẩm tra Quyết toán năm 2021 của Chi cục Thủy sản.</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của Chi cục Thủy sản</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0B012CED" w14:textId="77777777" w:rsidTr="0095499D">
        <w:trPr>
          <w:cantSplit/>
          <w:trHeight w:val="115"/>
        </w:trPr>
        <w:tc>
          <w:tcPr>
            <w:tcW w:w="1170" w:type="dxa"/>
            <w:vMerge/>
            <w:vAlign w:val="center"/>
          </w:tcPr>
          <w:p w14:paraId="1B2B4E4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765AF5F"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305C7F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4FD4EE80"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Lễ đón nhận Bằng công nhận Khu Dự trữ sinh quyển Thế giới Núi Chúa .</w:t>
            </w:r>
          </w:p>
        </w:tc>
        <w:tc>
          <w:tcPr>
            <w:tcW w:w="3240" w:type="dxa"/>
            <w:tcBorders>
              <w:top w:val="nil"/>
              <w:bottom w:val="single" w:sz="4" w:space="0" w:color="auto"/>
            </w:tcBorders>
          </w:tcPr>
          <w:p w14:paraId="36CE7EF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A.Hiệp - Giám đốc Sở, VP. Sở (A.Kiên)</w:t>
            </w:r>
          </w:p>
        </w:tc>
        <w:tc>
          <w:tcPr>
            <w:tcW w:w="2790" w:type="dxa"/>
            <w:tcBorders>
              <w:top w:val="nil"/>
              <w:bottom w:val="single" w:sz="4" w:space="0" w:color="auto"/>
            </w:tcBorders>
          </w:tcPr>
          <w:p w14:paraId="2AE8A03F"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Tỉnh Ninh Thuận</w:t>
            </w:r>
          </w:p>
        </w:tc>
        <w:tc>
          <w:tcPr>
            <w:tcW w:w="2790" w:type="dxa"/>
            <w:tcBorders>
              <w:top w:val="nil"/>
              <w:bottom w:val="single" w:sz="4" w:space="0" w:color="auto"/>
            </w:tcBorders>
          </w:tcPr>
          <w:p w14:paraId="3958494F"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6D97CD5" w14:textId="77777777" w:rsidTr="0095499D">
        <w:trPr>
          <w:cantSplit/>
          <w:trHeight w:val="115"/>
        </w:trPr>
        <w:tc>
          <w:tcPr>
            <w:tcW w:w="1170" w:type="dxa"/>
            <w:vMerge/>
            <w:vAlign w:val="center"/>
          </w:tcPr>
          <w:p w14:paraId="47252FAD"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78A2E6CC"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C7D0FF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04DACB02"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Khảo sát công tác tuyển dụng, quản lý và sử dụng viên chức, người lao động tại TTTVHTNN theo KH số 620/KH-SNN ngày 22/3/2022 của Sở (cả ngày).</w:t>
            </w:r>
          </w:p>
        </w:tc>
        <w:tc>
          <w:tcPr>
            <w:tcW w:w="3240" w:type="dxa"/>
            <w:tcBorders>
              <w:top w:val="nil"/>
              <w:bottom w:val="single" w:sz="4" w:space="0" w:color="auto"/>
            </w:tcBorders>
          </w:tcPr>
          <w:p w14:paraId="58AAAF64"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 TTTVHTNN</w:t>
            </w:r>
          </w:p>
        </w:tc>
        <w:tc>
          <w:tcPr>
            <w:tcW w:w="2790" w:type="dxa"/>
            <w:tcBorders>
              <w:top w:val="nil"/>
              <w:bottom w:val="single" w:sz="4" w:space="0" w:color="auto"/>
            </w:tcBorders>
          </w:tcPr>
          <w:p w14:paraId="27177AD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4AD0C9C6"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74ABC418" w14:textId="42FAFF2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15/04/2022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[Đoàn Thanh niên Khối] Dự Đại hội Đoàn TN Khối Dân - Chính - Đảng TP lần thứ IV, nhiệm kỳ 2022-2027 (2 ngày).</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Đại biểu được triệu tập và theo Thư mời</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272 VTS</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FF22BDE" w14:textId="77777777" w:rsidTr="0095499D">
        <w:trPr>
          <w:cantSplit/>
          <w:trHeight w:val="72"/>
        </w:trPr>
        <w:tc>
          <w:tcPr>
            <w:tcW w:w="1170" w:type="dxa"/>
            <w:vMerge/>
            <w:vAlign w:val="center"/>
          </w:tcPr>
          <w:p w14:paraId="2096D14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54E802E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3C393B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610761E5"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[Chi đoàn CQVP Sở] Sinh hoạt chủ điểm chi đoàn tháng 4.</w:t>
            </w:r>
          </w:p>
        </w:tc>
        <w:tc>
          <w:tcPr>
            <w:tcW w:w="3240" w:type="dxa"/>
            <w:tcBorders>
              <w:top w:val="nil"/>
              <w:bottom w:val="single" w:sz="4" w:space="0" w:color="auto"/>
            </w:tcBorders>
          </w:tcPr>
          <w:p w14:paraId="73437C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Tất cả đoàn viên Chi đoàn CQVP Sở</w:t>
            </w:r>
          </w:p>
        </w:tc>
        <w:tc>
          <w:tcPr>
            <w:tcW w:w="2790" w:type="dxa"/>
            <w:tcBorders>
              <w:top w:val="nil"/>
              <w:bottom w:val="single" w:sz="4" w:space="0" w:color="auto"/>
            </w:tcBorders>
          </w:tcPr>
          <w:p w14:paraId="7F1708C0"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Đền Hùng - TP.Thủ Đức</w:t>
            </w:r>
          </w:p>
        </w:tc>
        <w:tc>
          <w:tcPr>
            <w:tcW w:w="2790" w:type="dxa"/>
            <w:tcBorders>
              <w:top w:val="nil"/>
              <w:bottom w:val="single" w:sz="4" w:space="0" w:color="auto"/>
            </w:tcBorders>
          </w:tcPr>
          <w:p w14:paraId="31B7B6F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62163F9" w14:textId="77777777" w:rsidTr="0095499D">
        <w:trPr>
          <w:cantSplit/>
          <w:trHeight w:val="72"/>
        </w:trPr>
        <w:tc>
          <w:tcPr>
            <w:tcW w:w="1170" w:type="dxa"/>
            <w:vMerge/>
            <w:vAlign w:val="center"/>
          </w:tcPr>
          <w:p w14:paraId="3889C8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8D243B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557D8320"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4B1C37D1"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Kiểm tra việc thực hiện kê khai tài sản, thu nhập năm 2022 theo Quyết định số 83/QĐ-SNN ngày 11/3/2022 và Kế hoạch số 2312/KH-SNN ngày 12/11/2021   .</w:t>
            </w:r>
          </w:p>
        </w:tc>
        <w:tc>
          <w:tcPr>
            <w:tcW w:w="3240" w:type="dxa"/>
            <w:tcBorders>
              <w:top w:val="nil"/>
              <w:bottom w:val="single" w:sz="4" w:space="0" w:color="auto"/>
            </w:tcBorders>
          </w:tcPr>
          <w:p w14:paraId="14963AEC"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Thành viên Đoàn kiểm tra theo QĐ số 83/QĐ-SNN ngày 11/3/2022, CCTTBVTV</w:t>
            </w:r>
          </w:p>
        </w:tc>
        <w:tc>
          <w:tcPr>
            <w:tcW w:w="2790" w:type="dxa"/>
            <w:tcBorders>
              <w:top w:val="nil"/>
              <w:bottom w:val="single" w:sz="4" w:space="0" w:color="auto"/>
            </w:tcBorders>
          </w:tcPr>
          <w:p w14:paraId="625F3C16"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CCTTBVTV</w:t>
            </w:r>
          </w:p>
        </w:tc>
        <w:tc>
          <w:tcPr>
            <w:tcW w:w="2790" w:type="dxa"/>
            <w:tcBorders>
              <w:top w:val="nil"/>
              <w:bottom w:val="single" w:sz="4" w:space="0" w:color="auto"/>
            </w:tcBorders>
          </w:tcPr>
          <w:p w14:paraId="7A90F559"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CCTTBVTV</w:t>
            </w: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A37999B" w14:textId="264971C2"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lastRenderedPageBreak/>
              <w:t>16/04/2022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lastRenderedPageBreak/>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Giám đốc Sở, VP.Sở, Thanh tra Sở</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lastRenderedPageBreak/>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17/04/2022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bookmarkStart w:id="0" w:name="_GoBack"/>
            <w:bookmarkEnd w:id="0"/>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636BB"/>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E01E-7D55-4F90-A44A-F13960E9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5</TotalTime>
  <Pages>3</Pages>
  <Words>767</Words>
  <Characters>2983</Characters>
  <Application>Microsoft Office Word</Application>
  <DocSecurity>0</DocSecurity>
  <Lines>353</Lines>
  <Paragraphs>104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10</cp:revision>
  <dcterms:created xsi:type="dcterms:W3CDTF">2018-12-01T01:18:00Z</dcterms:created>
  <dcterms:modified xsi:type="dcterms:W3CDTF">2022-04-12T01:49:00Z</dcterms:modified>
</cp:coreProperties>
</file>