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4E108072" w14:textId="77777777" w:rsidR="00E1034B"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ỦY BAN NHÂN DÂN</w:t>
            </w:r>
          </w:p>
          <w:p w14:paraId="14096A07" w14:textId="6A1C7612"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 xml:space="preserve"> THÀNH PHỐ HỒ CHÍ MINH</w:t>
            </w:r>
          </w:p>
          <w:p w14:paraId="60EA7684" w14:textId="77777777" w:rsidR="00E1034B"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1DD187F6"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42</w:t>
            </w:r>
            <w:r>
              <w:rPr>
                <w:rFonts w:ascii="Times New Roman" w:hAnsi="Times New Roman"/>
                <w:b/>
                <w:bCs/>
                <w:i/>
                <w:iCs/>
                <w:color w:val="000000"/>
              </w:rPr>
              <w:t xml:space="preserve">, từ ngày </w:t>
            </w:r>
            <w:r>
              <w:rPr>
                <w:rFonts w:ascii="Times New Roman" w:hAnsi="Times New Roman"/>
                <w:b/>
                <w:bCs/>
                <w:i/>
                <w:iCs/>
                <w:noProof/>
                <w:color w:val="000000"/>
              </w:rPr>
              <w:t>10/10/2022</w:t>
            </w:r>
            <w:r>
              <w:rPr>
                <w:rFonts w:ascii="Times New Roman" w:hAnsi="Times New Roman"/>
                <w:b/>
                <w:bCs/>
                <w:i/>
                <w:iCs/>
                <w:color w:val="000000"/>
              </w:rPr>
              <w:t xml:space="preserve"> đến ngày </w:t>
            </w:r>
            <w:r>
              <w:rPr>
                <w:rFonts w:ascii="Times New Roman" w:hAnsi="Times New Roman"/>
                <w:b/>
                <w:bCs/>
                <w:i/>
                <w:iCs/>
                <w:noProof/>
                <w:color w:val="000000"/>
              </w:rPr>
              <w:t>16/10/2022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10/10/2022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thuộc Khối 176 HBT</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C777623" w14:textId="77777777" w:rsidTr="0095499D">
        <w:trPr>
          <w:cantSplit/>
          <w:trHeight w:val="52"/>
        </w:trPr>
        <w:tc>
          <w:tcPr>
            <w:tcW w:w="1170" w:type="dxa"/>
            <w:vMerge/>
            <w:vAlign w:val="center"/>
          </w:tcPr>
          <w:p w14:paraId="3C5BD8D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A9AB34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BDD933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E64D987"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Hội nghị tiếp xúc cử tri là cán bộ, hội viên, phụ nữ tiêu biểu tại Thành phố Hồ Chí Minh. (theo Công văn số 410/ĐĐBQH-VP ngày 07/10/2022 điều chỉnh thời gian tại công văn 392/Đ ĐBQH-VP của Đoàn Đại biểu Quốc hội).</w:t>
            </w:r>
          </w:p>
        </w:tc>
        <w:tc>
          <w:tcPr>
            <w:tcW w:w="3240" w:type="dxa"/>
            <w:tcBorders>
              <w:top w:val="nil"/>
              <w:bottom w:val="single" w:sz="4" w:space="0" w:color="auto"/>
            </w:tcBorders>
          </w:tcPr>
          <w:p w14:paraId="0DF9ED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TTKN, Lãnh đạo CCPTNT tham dự</w:t>
            </w:r>
          </w:p>
        </w:tc>
        <w:tc>
          <w:tcPr>
            <w:tcW w:w="2790" w:type="dxa"/>
            <w:tcBorders>
              <w:top w:val="nil"/>
              <w:bottom w:val="single" w:sz="4" w:space="0" w:color="auto"/>
            </w:tcBorders>
          </w:tcPr>
          <w:p w14:paraId="480FAEF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Hội Liên hiệp Phụ nữ Thành phố</w:t>
            </w:r>
          </w:p>
        </w:tc>
        <w:tc>
          <w:tcPr>
            <w:tcW w:w="2790" w:type="dxa"/>
            <w:tcBorders>
              <w:top w:val="nil"/>
              <w:bottom w:val="single" w:sz="4" w:space="0" w:color="auto"/>
            </w:tcBorders>
          </w:tcPr>
          <w:p w14:paraId="1CB7A667"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06DD270" w14:textId="77777777" w:rsidTr="0095499D">
        <w:trPr>
          <w:cantSplit/>
          <w:trHeight w:val="52"/>
        </w:trPr>
        <w:tc>
          <w:tcPr>
            <w:tcW w:w="1170" w:type="dxa"/>
            <w:vMerge/>
            <w:vAlign w:val="center"/>
          </w:tcPr>
          <w:p w14:paraId="1DFC09D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911360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452464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10:30:</w:t>
            </w:r>
          </w:p>
        </w:tc>
        <w:tc>
          <w:tcPr>
            <w:tcW w:w="3960" w:type="dxa"/>
            <w:tcBorders>
              <w:top w:val="nil"/>
              <w:bottom w:val="single" w:sz="4" w:space="0" w:color="auto"/>
            </w:tcBorders>
          </w:tcPr>
          <w:p w14:paraId="735E807B"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cuộc họp nghe báo cáo tổng kết, đánh giá hiệu quả của Nghị quyết số 10/2017/NQ-HĐND ngày 07/12/2017 và Nghị quyết số 16/2018/NQ-HĐND ngày 08/10/2018. (theo giấy mời số 1471/GM-VP ngày 08/10/2022 của Văn phòng UBND Thành phố).</w:t>
            </w:r>
          </w:p>
        </w:tc>
        <w:tc>
          <w:tcPr>
            <w:tcW w:w="3240" w:type="dxa"/>
            <w:tcBorders>
              <w:top w:val="nil"/>
              <w:bottom w:val="single" w:sz="4" w:space="0" w:color="auto"/>
            </w:tcBorders>
          </w:tcPr>
          <w:p w14:paraId="0B73F07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CCPTNT tham dự</w:t>
            </w:r>
          </w:p>
        </w:tc>
        <w:tc>
          <w:tcPr>
            <w:tcW w:w="2790" w:type="dxa"/>
            <w:tcBorders>
              <w:top w:val="nil"/>
              <w:bottom w:val="single" w:sz="4" w:space="0" w:color="auto"/>
            </w:tcBorders>
          </w:tcPr>
          <w:p w14:paraId="79DCA96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UBNDTP</w:t>
            </w:r>
          </w:p>
        </w:tc>
        <w:tc>
          <w:tcPr>
            <w:tcW w:w="2790" w:type="dxa"/>
            <w:tcBorders>
              <w:top w:val="nil"/>
              <w:bottom w:val="single" w:sz="4" w:space="0" w:color="auto"/>
            </w:tcBorders>
          </w:tcPr>
          <w:p w14:paraId="215C63CF"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3EF3ABA" w14:textId="77777777" w:rsidTr="0095499D">
        <w:trPr>
          <w:cantSplit/>
          <w:trHeight w:val="52"/>
        </w:trPr>
        <w:tc>
          <w:tcPr>
            <w:tcW w:w="1170" w:type="dxa"/>
            <w:vMerge/>
            <w:vAlign w:val="center"/>
          </w:tcPr>
          <w:p w14:paraId="402F1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959221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B7EEFC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6FC284EE"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Tham dự khóa học an ninh quốc phòng đến hết ngày 28/10/2022.</w:t>
            </w:r>
          </w:p>
        </w:tc>
        <w:tc>
          <w:tcPr>
            <w:tcW w:w="3240" w:type="dxa"/>
            <w:tcBorders>
              <w:top w:val="nil"/>
              <w:bottom w:val="single" w:sz="4" w:space="0" w:color="auto"/>
            </w:tcBorders>
          </w:tcPr>
          <w:p w14:paraId="1472892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w:t>
            </w:r>
          </w:p>
        </w:tc>
        <w:tc>
          <w:tcPr>
            <w:tcW w:w="2790" w:type="dxa"/>
            <w:tcBorders>
              <w:top w:val="nil"/>
              <w:bottom w:val="single" w:sz="4" w:space="0" w:color="auto"/>
            </w:tcBorders>
          </w:tcPr>
          <w:p w14:paraId="0904B68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Quận 12</w:t>
            </w:r>
          </w:p>
        </w:tc>
        <w:tc>
          <w:tcPr>
            <w:tcW w:w="2790" w:type="dxa"/>
            <w:tcBorders>
              <w:top w:val="nil"/>
              <w:bottom w:val="single" w:sz="4" w:space="0" w:color="auto"/>
            </w:tcBorders>
          </w:tcPr>
          <w:p w14:paraId="14DBEBB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thảo Khoa học Chính sách thu hút chuyên gia, nhà khoa học và người cso tài năng đặc biệt của Thành phố thời gian qua và định hướng trong thời gian tới. .</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 KHCN và TTCNSH tham dự</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A5-8 Học viện Cán bộ Thành phố</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B8B5BC" w14:textId="77777777" w:rsidTr="0095499D">
        <w:trPr>
          <w:cantSplit/>
          <w:trHeight w:val="115"/>
        </w:trPr>
        <w:tc>
          <w:tcPr>
            <w:tcW w:w="1170" w:type="dxa"/>
            <w:vMerge/>
            <w:vAlign w:val="center"/>
          </w:tcPr>
          <w:p w14:paraId="1BACCA9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EE4AE3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5FD3A8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15:30:</w:t>
            </w:r>
          </w:p>
        </w:tc>
        <w:tc>
          <w:tcPr>
            <w:tcW w:w="3960" w:type="dxa"/>
            <w:tcBorders>
              <w:top w:val="nil"/>
              <w:bottom w:val="single" w:sz="4" w:space="0" w:color="auto"/>
            </w:tcBorders>
          </w:tcPr>
          <w:p w14:paraId="4EBACA6B"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Hội thảo góp ý cho dự án Luật Giá (sửa đổi), sẽ được Quốc hội cho ý kiến tại kỳ họp thứ 4  theo Công văn số 345/ĐĐBQH-VP ngày 22/9/2022 của Đoàn Đại biểu Quốc hội TPHCM (Điều chỉnh theo Công văn số 395/ĐĐBQH- VP ngày 5/10/2022).</w:t>
            </w:r>
          </w:p>
        </w:tc>
        <w:tc>
          <w:tcPr>
            <w:tcW w:w="3240" w:type="dxa"/>
            <w:tcBorders>
              <w:top w:val="nil"/>
              <w:bottom w:val="single" w:sz="4" w:space="0" w:color="auto"/>
            </w:tcBorders>
          </w:tcPr>
          <w:p w14:paraId="6EF45D5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CCKL tham dự</w:t>
            </w:r>
          </w:p>
        </w:tc>
        <w:tc>
          <w:tcPr>
            <w:tcW w:w="2790" w:type="dxa"/>
            <w:tcBorders>
              <w:top w:val="nil"/>
              <w:bottom w:val="single" w:sz="4" w:space="0" w:color="auto"/>
            </w:tcBorders>
          </w:tcPr>
          <w:p w14:paraId="2FAE813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Đoàn Đại biểu Quốc hội Thành phố, số 2bis Lê Duẩn, phường Bến Nghé, Quận 1</w:t>
            </w:r>
          </w:p>
        </w:tc>
        <w:tc>
          <w:tcPr>
            <w:tcW w:w="2790" w:type="dxa"/>
            <w:tcBorders>
              <w:top w:val="nil"/>
              <w:bottom w:val="single" w:sz="4" w:space="0" w:color="auto"/>
            </w:tcBorders>
          </w:tcPr>
          <w:p w14:paraId="54A0F3E0"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11/10/2022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Hội nghị kết nối với chủ đề đẩy mạnh triển khai chương trình hỗ trợ lãi suất theo Nghị định số 31/2022/NĐ-CP ngày 20/5/2022 của Chính phủ. (theo giấy mời 451/GM-HCM ngày 05/10/2022 của Ngân hàng Nhà nước Việt Nam Chi nhánh TP.HCM).</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CCPTNT tham dự</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Ngân hàng Nhà nước Chi nhánh TP.HCM</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12/10/2022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Diễn đàn hướng tiếp cận đa mục đích và quản lý rừng bền vững. (theo giấy mời số 484/GM-BNN-VP ngày 04/10/2022 của Bộ Nông nghiệp và PTNT).</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tham dự</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Sheraton 88 Đồng Khởi, Quận 1</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335F48E2" w14:textId="77777777" w:rsidTr="0095499D">
        <w:trPr>
          <w:cantSplit/>
          <w:trHeight w:val="115"/>
        </w:trPr>
        <w:tc>
          <w:tcPr>
            <w:tcW w:w="1170" w:type="dxa"/>
            <w:vMerge/>
            <w:vAlign w:val="center"/>
          </w:tcPr>
          <w:p w14:paraId="7220D39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706185E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85B683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15B97905"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Thảo luận giải pháp tổ chức Lễ hội tại Công Viên văn hóa Đầm Sen và giới thiệu, trưng bày sản phẩm OCOP..</w:t>
            </w:r>
          </w:p>
        </w:tc>
        <w:tc>
          <w:tcPr>
            <w:tcW w:w="3240" w:type="dxa"/>
            <w:tcBorders>
              <w:top w:val="nil"/>
              <w:bottom w:val="single" w:sz="4" w:space="0" w:color="auto"/>
            </w:tcBorders>
          </w:tcPr>
          <w:p w14:paraId="07647E6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Công Thương, Trung Tâm Xúc tiến thương mại và đầu tư, Sở Du Lịch, Sở Văn Hóa, Tổng Công Ty Du Lịch Sài Gòn, Công ty cổ phần DVDL Phú Th, Công ty cổ phần DVDL Phú Thọ, Trung tâm tư vấn và hỗ trợ chuyển dịch cơ cấu kinh tế nông nghiệp, văn phòng điều phối chương trình xây dựng nông thôn mới</w:t>
            </w:r>
          </w:p>
        </w:tc>
        <w:tc>
          <w:tcPr>
            <w:tcW w:w="2790" w:type="dxa"/>
            <w:tcBorders>
              <w:top w:val="nil"/>
              <w:bottom w:val="single" w:sz="4" w:space="0" w:color="auto"/>
            </w:tcBorders>
          </w:tcPr>
          <w:p w14:paraId="3551D0C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1EC2D482"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điều phối chương trình xây dựng nông thôn mới</w:t>
            </w:r>
          </w:p>
        </w:tc>
      </w:tr>
      <w:tr w:rsidR="002859F5" w:rsidRPr="000E0149" w14:paraId="27AF3BC9" w14:textId="77777777" w:rsidTr="0095499D">
        <w:trPr>
          <w:cantSplit/>
          <w:trHeight w:val="115"/>
        </w:trPr>
        <w:tc>
          <w:tcPr>
            <w:tcW w:w="1170" w:type="dxa"/>
            <w:vMerge/>
            <w:vAlign w:val="center"/>
          </w:tcPr>
          <w:p w14:paraId="697BCEC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DB8AFD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13E952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8EC24E0"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Về giải quyết vi phạm trong phạm vi bảo vệ công trình thuỷ lợi Kênh Đông Củ Chi liên quan dự án "Cải tạo và phát triển lưới điện hạ thế khu vực phía Tây huyện Củ Chi năm 2021".</w:t>
            </w:r>
          </w:p>
        </w:tc>
        <w:tc>
          <w:tcPr>
            <w:tcW w:w="3240" w:type="dxa"/>
            <w:tcBorders>
              <w:top w:val="nil"/>
              <w:bottom w:val="single" w:sz="4" w:space="0" w:color="auto"/>
            </w:tcBorders>
          </w:tcPr>
          <w:p w14:paraId="364F71F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Uỷ ban nhân dân huyện Củ Chi, Công ty TNHH MTV Quản lý khai thác dịch vụ thuỷ lợi, Ban Quản lý dự án lưới điện phân phối Thành phố Hồ Chí Minh, Chi cục Thuỷ lợi, Văn phòng Sở</w:t>
            </w:r>
          </w:p>
        </w:tc>
        <w:tc>
          <w:tcPr>
            <w:tcW w:w="2790" w:type="dxa"/>
            <w:tcBorders>
              <w:top w:val="nil"/>
              <w:bottom w:val="single" w:sz="4" w:space="0" w:color="auto"/>
            </w:tcBorders>
          </w:tcPr>
          <w:p w14:paraId="20D3698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6984D368"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Thuỷ lợi</w:t>
            </w:r>
          </w:p>
        </w:tc>
      </w:tr>
      <w:tr w:rsidR="002859F5" w:rsidRPr="000E0149" w14:paraId="70826224" w14:textId="77777777" w:rsidTr="0095499D">
        <w:trPr>
          <w:cantSplit/>
          <w:trHeight w:val="115"/>
        </w:trPr>
        <w:tc>
          <w:tcPr>
            <w:tcW w:w="1170" w:type="dxa"/>
            <w:vMerge/>
            <w:vAlign w:val="center"/>
          </w:tcPr>
          <w:p w14:paraId="0895634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60EDC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32D494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10:30:</w:t>
            </w:r>
          </w:p>
        </w:tc>
        <w:tc>
          <w:tcPr>
            <w:tcW w:w="3960" w:type="dxa"/>
            <w:tcBorders>
              <w:top w:val="nil"/>
              <w:bottom w:val="single" w:sz="4" w:space="0" w:color="auto"/>
            </w:tcBorders>
          </w:tcPr>
          <w:p w14:paraId="5B610687"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Tổ thẩm cấp giấy phép môi trường của Dự án "Nhà máy giết mổ gia súc thuộc dự án Nhà máy giết mổ gia súc, công suất 1.920 con/ngày và chế biến thực phẩm công suất 3.000 tấn sản phẩm/ năm" tại xã Tân Thạnh Tây, huyện Củ Chi, Thành phố Hồ Chí Minh của Tổng Công ty Nôn nghiệp Sài Gòn TNHH MTV. (theo giấy mời số 868/TM-CCBVNT-KSON ngày 07/10/2022 của Chi cục Bảo vệ Môi trường).</w:t>
            </w:r>
          </w:p>
        </w:tc>
        <w:tc>
          <w:tcPr>
            <w:tcW w:w="3240" w:type="dxa"/>
            <w:tcBorders>
              <w:top w:val="nil"/>
              <w:bottom w:val="single" w:sz="4" w:space="0" w:color="auto"/>
            </w:tcBorders>
          </w:tcPr>
          <w:p w14:paraId="34444BC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 KHCN và CCCNTY tham dự</w:t>
            </w:r>
          </w:p>
        </w:tc>
        <w:tc>
          <w:tcPr>
            <w:tcW w:w="2790" w:type="dxa"/>
            <w:tcBorders>
              <w:top w:val="nil"/>
              <w:bottom w:val="single" w:sz="4" w:space="0" w:color="auto"/>
            </w:tcBorders>
          </w:tcPr>
          <w:p w14:paraId="3B1CBA6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Tài nguyên và Môi trường</w:t>
            </w:r>
          </w:p>
        </w:tc>
        <w:tc>
          <w:tcPr>
            <w:tcW w:w="2790" w:type="dxa"/>
            <w:tcBorders>
              <w:top w:val="nil"/>
              <w:bottom w:val="single" w:sz="4" w:space="0" w:color="auto"/>
            </w:tcBorders>
          </w:tcPr>
          <w:p w14:paraId="5827234F"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86D3115" w14:textId="77777777" w:rsidTr="0095499D">
        <w:trPr>
          <w:cantSplit/>
          <w:trHeight w:val="115"/>
        </w:trPr>
        <w:tc>
          <w:tcPr>
            <w:tcW w:w="1170" w:type="dxa"/>
            <w:vMerge/>
            <w:vAlign w:val="center"/>
          </w:tcPr>
          <w:p w14:paraId="54FBF41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0D0F23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AEA427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8039D94"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tiếp xúc cử tri trước kỳ họ thứ 4, Quốc hội khóa XV. (theo công văn số 397/ĐĐBQH-VP ngày 06/10/2022 của Đoàn Đại biểu quốc hội).</w:t>
            </w:r>
          </w:p>
        </w:tc>
        <w:tc>
          <w:tcPr>
            <w:tcW w:w="3240" w:type="dxa"/>
            <w:tcBorders>
              <w:top w:val="nil"/>
              <w:bottom w:val="single" w:sz="4" w:space="0" w:color="auto"/>
            </w:tcBorders>
          </w:tcPr>
          <w:p w14:paraId="5DC0F6E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Lãnh đạo P.KHCN tham dự</w:t>
            </w:r>
          </w:p>
        </w:tc>
        <w:tc>
          <w:tcPr>
            <w:tcW w:w="2790" w:type="dxa"/>
            <w:tcBorders>
              <w:top w:val="nil"/>
              <w:bottom w:val="single" w:sz="4" w:space="0" w:color="auto"/>
            </w:tcBorders>
          </w:tcPr>
          <w:p w14:paraId="4ECCE85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chính trị huyện Củ Chi; Phòng Giáo dục đào tạo huyện Hóc Môn</w:t>
            </w:r>
          </w:p>
        </w:tc>
        <w:tc>
          <w:tcPr>
            <w:tcW w:w="2790" w:type="dxa"/>
            <w:tcBorders>
              <w:top w:val="nil"/>
              <w:bottom w:val="single" w:sz="4" w:space="0" w:color="auto"/>
            </w:tcBorders>
          </w:tcPr>
          <w:p w14:paraId="25FA2514"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về công tác quyết toán Tiểu dự án công trình thủy lợi bờ hữu ven sông Sài Gòn thuộc dự án Chống lũ hạ du sông Sài Gòn thành phố Hồ Chí Minh và tỉnh Bình Dương. (theo giấy mời 481/GM-BNN-TC ngày 03/10/2022 của Bộ Nông nghiệp và PTNT).</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CCTL tham dự</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1 Cơ quan đại diện Văn phòng Bộ Nông nghiệp và PTNT số 135 Pasteur, Quận 3</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3C8A722" w14:textId="77777777" w:rsidTr="0095499D">
        <w:trPr>
          <w:cantSplit/>
          <w:trHeight w:val="115"/>
        </w:trPr>
        <w:tc>
          <w:tcPr>
            <w:tcW w:w="1170" w:type="dxa"/>
            <w:vMerge/>
            <w:vAlign w:val="center"/>
          </w:tcPr>
          <w:p w14:paraId="6000AA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4A08398"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CE5226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D65AE7F"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tiếp xúc cử tri thuộc Liên hiệp các Hội Khoa học và Kỹ thuật Thành phố Hồ Chí Minh. (theo công văn số 393/ĐĐBQH-VP ngày 05/10/2022 của Đoàn Đại biểu quốc hội).</w:t>
            </w:r>
          </w:p>
        </w:tc>
        <w:tc>
          <w:tcPr>
            <w:tcW w:w="3240" w:type="dxa"/>
            <w:tcBorders>
              <w:top w:val="nil"/>
              <w:bottom w:val="single" w:sz="4" w:space="0" w:color="auto"/>
            </w:tcBorders>
          </w:tcPr>
          <w:p w14:paraId="30E4195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TTKN, Lãnh đạo TTCNSH tham dự</w:t>
            </w:r>
          </w:p>
        </w:tc>
        <w:tc>
          <w:tcPr>
            <w:tcW w:w="2790" w:type="dxa"/>
            <w:tcBorders>
              <w:top w:val="nil"/>
              <w:bottom w:val="single" w:sz="4" w:space="0" w:color="auto"/>
            </w:tcBorders>
          </w:tcPr>
          <w:p w14:paraId="39AC612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Liên hiệp các Hội Khoa học và Kỹ thuật Thành phố</w:t>
            </w:r>
          </w:p>
        </w:tc>
        <w:tc>
          <w:tcPr>
            <w:tcW w:w="2790" w:type="dxa"/>
            <w:tcBorders>
              <w:top w:val="nil"/>
              <w:bottom w:val="single" w:sz="4" w:space="0" w:color="auto"/>
            </w:tcBorders>
          </w:tcPr>
          <w:p w14:paraId="2518643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13/10/2022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38857896" w14:textId="27115F51"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14/10/2022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2532C1D" w14:textId="4CAE128F"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15/10/2022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VPS,</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16/10/2022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B7D8F75" w14:textId="59260A44"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Đại hội dại biểu Đoàn TTNCS Hồ Chí Minh TP. Hồ Chí Minh lần thứ XI, nhiệm kỳ 2022 -2027. (theo công văn số 5867-CV/TĐTN-VP ngày 03/10/2022 cảu Thành đoàn Thành phố Hồ Chí Minh).</w:t>
            </w: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tham dự</w:t>
            </w: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Thành phố số 111 Bà Huyện Thanh Quan, Quận 3</w:t>
            </w: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5F9"/>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34B"/>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0C9C-BF29-42EC-960E-6309B376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1031</Words>
  <Characters>3932</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2022-10-10T01:10:00Z</dcterms:modified>
</cp:coreProperties>
</file>